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D69C7"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b/>
          <w:bCs/>
          <w:color w:val="404040"/>
          <w:kern w:val="0"/>
          <w:sz w:val="21"/>
          <w:szCs w:val="21"/>
          <w:bdr w:val="none" w:sz="0" w:space="0" w:color="auto" w:frame="1"/>
          <w:lang w:eastAsia="en-AU"/>
          <w14:ligatures w14:val="none"/>
        </w:rPr>
        <w:t>President's Report 2020:</w:t>
      </w:r>
    </w:p>
    <w:p w14:paraId="775FAD3D"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 xml:space="preserve">I begin this report with a call for Working Committee assistance. There is so much to do and our </w:t>
      </w:r>
      <w:proofErr w:type="gramStart"/>
      <w:r w:rsidRPr="00D97986">
        <w:rPr>
          <w:rFonts w:ascii="Arial" w:eastAsia="Times New Roman" w:hAnsi="Arial" w:cs="Arial"/>
          <w:color w:val="404040"/>
          <w:kern w:val="0"/>
          <w:sz w:val="21"/>
          <w:szCs w:val="21"/>
          <w:bdr w:val="none" w:sz="0" w:space="0" w:color="auto" w:frame="1"/>
          <w:lang w:eastAsia="en-AU"/>
          <w14:ligatures w14:val="none"/>
        </w:rPr>
        <w:t>Committee</w:t>
      </w:r>
      <w:proofErr w:type="gramEnd"/>
      <w:r w:rsidRPr="00D97986">
        <w:rPr>
          <w:rFonts w:ascii="Arial" w:eastAsia="Times New Roman" w:hAnsi="Arial" w:cs="Arial"/>
          <w:color w:val="404040"/>
          <w:kern w:val="0"/>
          <w:sz w:val="21"/>
          <w:szCs w:val="21"/>
          <w:bdr w:val="none" w:sz="0" w:space="0" w:color="auto" w:frame="1"/>
          <w:lang w:eastAsia="en-AU"/>
          <w14:ligatures w14:val="none"/>
        </w:rPr>
        <w:t xml:space="preserve"> members need help to thin out the workload:  an Assistant Secretary? an Assistant Treasurer? an Assistant President?  Jobs such as Publicity Officer, Schools Liaison Officer, someone to assist with booking of shows... apprentices!  It is all interesting, and we have been known to have a lot of fun!!</w:t>
      </w:r>
    </w:p>
    <w:p w14:paraId="2C85F4F9"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2A13B905"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 xml:space="preserve">Our "Exhibition Hangers" in the </w:t>
      </w:r>
      <w:proofErr w:type="gramStart"/>
      <w:r w:rsidRPr="00D97986">
        <w:rPr>
          <w:rFonts w:ascii="Arial" w:eastAsia="Times New Roman" w:hAnsi="Arial" w:cs="Arial"/>
          <w:color w:val="404040"/>
          <w:kern w:val="0"/>
          <w:sz w:val="21"/>
          <w:szCs w:val="21"/>
          <w:bdr w:val="none" w:sz="0" w:space="0" w:color="auto" w:frame="1"/>
          <w:lang w:eastAsia="en-AU"/>
          <w14:ligatures w14:val="none"/>
        </w:rPr>
        <w:t>Library</w:t>
      </w:r>
      <w:proofErr w:type="gramEnd"/>
      <w:r w:rsidRPr="00D97986">
        <w:rPr>
          <w:rFonts w:ascii="Arial" w:eastAsia="Times New Roman" w:hAnsi="Arial" w:cs="Arial"/>
          <w:color w:val="404040"/>
          <w:kern w:val="0"/>
          <w:sz w:val="21"/>
          <w:szCs w:val="21"/>
          <w:bdr w:val="none" w:sz="0" w:space="0" w:color="auto" w:frame="1"/>
          <w:lang w:eastAsia="en-AU"/>
          <w14:ligatures w14:val="none"/>
        </w:rPr>
        <w:t xml:space="preserve"> are marvels!!  This year our exhibitors have </w:t>
      </w:r>
      <w:proofErr w:type="gramStart"/>
      <w:r w:rsidRPr="00D97986">
        <w:rPr>
          <w:rFonts w:ascii="Arial" w:eastAsia="Times New Roman" w:hAnsi="Arial" w:cs="Arial"/>
          <w:color w:val="404040"/>
          <w:kern w:val="0"/>
          <w:sz w:val="21"/>
          <w:szCs w:val="21"/>
          <w:bdr w:val="none" w:sz="0" w:space="0" w:color="auto" w:frame="1"/>
          <w:lang w:eastAsia="en-AU"/>
          <w14:ligatures w14:val="none"/>
        </w:rPr>
        <w:t>been:</w:t>
      </w:r>
      <w:proofErr w:type="gramEnd"/>
      <w:r w:rsidRPr="00D97986">
        <w:rPr>
          <w:rFonts w:ascii="Arial" w:eastAsia="Times New Roman" w:hAnsi="Arial" w:cs="Arial"/>
          <w:color w:val="404040"/>
          <w:kern w:val="0"/>
          <w:sz w:val="21"/>
          <w:szCs w:val="21"/>
          <w:bdr w:val="none" w:sz="0" w:space="0" w:color="auto" w:frame="1"/>
          <w:lang w:eastAsia="en-AU"/>
          <w14:ligatures w14:val="none"/>
        </w:rPr>
        <w:t xml:space="preserve"> Cecelia Kreig (paintings), Debbie Dieckmann (various art works, jewellery etc), Rebecca Perrin (family war photos and stories), Barbara Nimmo (bears), Millmerran Tuesday Quilters, works by State School and St Joseph's students, Nancy Sayers (pastels), Toowoomba Regional Council "Crates" (new and interesting works, Trudie Brooks (digital and watercolour works).  What a variety!! And our programme for 2020 will be just as much fun!! Lyndelle Pfeffer is a whiz at seeking out talent.</w:t>
      </w:r>
    </w:p>
    <w:p w14:paraId="51ADB002"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0F46299A"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 xml:space="preserve">In February we hosted the annual Regional </w:t>
      </w:r>
      <w:proofErr w:type="spellStart"/>
      <w:r w:rsidRPr="00D97986">
        <w:rPr>
          <w:rFonts w:ascii="Arial" w:eastAsia="Times New Roman" w:hAnsi="Arial" w:cs="Arial"/>
          <w:color w:val="404040"/>
          <w:kern w:val="0"/>
          <w:sz w:val="21"/>
          <w:szCs w:val="21"/>
          <w:bdr w:val="none" w:sz="0" w:space="0" w:color="auto" w:frame="1"/>
          <w:lang w:eastAsia="en-AU"/>
          <w14:ligatures w14:val="none"/>
        </w:rPr>
        <w:t>ArTour</w:t>
      </w:r>
      <w:proofErr w:type="spellEnd"/>
      <w:r w:rsidRPr="00D97986">
        <w:rPr>
          <w:rFonts w:ascii="Arial" w:eastAsia="Times New Roman" w:hAnsi="Arial" w:cs="Arial"/>
          <w:color w:val="404040"/>
          <w:kern w:val="0"/>
          <w:sz w:val="21"/>
          <w:szCs w:val="21"/>
          <w:bdr w:val="none" w:sz="0" w:space="0" w:color="auto" w:frame="1"/>
          <w:lang w:eastAsia="en-AU"/>
          <w14:ligatures w14:val="none"/>
        </w:rPr>
        <w:t xml:space="preserve"> Showcase of possible future shows. This coincided with the floor of the Cultural Centre Auditorium being partially pulled up and levelled not just until Anzac Day as forecast, but for 6 months!</w:t>
      </w:r>
    </w:p>
    <w:p w14:paraId="11B6A981"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279161F4"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Our Cabaret, "Up, Up, and Away" had to be re-scheduled twice, and was finally held on July 27th... and what a fun night! It seems Father Thomas had a great birthday! We look forward to presenting "Sugar, Sugar" during Camp Oven Week, another Jenny Usher/Candy Shop Show performance.</w:t>
      </w:r>
    </w:p>
    <w:p w14:paraId="0F6787F0"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11D6C1CE"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 xml:space="preserve">Meanwhile we again presented the Broxburn Country Music Club at the </w:t>
      </w:r>
      <w:proofErr w:type="spellStart"/>
      <w:r w:rsidRPr="00D97986">
        <w:rPr>
          <w:rFonts w:ascii="Arial" w:eastAsia="Times New Roman" w:hAnsi="Arial" w:cs="Arial"/>
          <w:color w:val="404040"/>
          <w:kern w:val="0"/>
          <w:sz w:val="21"/>
          <w:szCs w:val="21"/>
          <w:bdr w:val="none" w:sz="0" w:space="0" w:color="auto" w:frame="1"/>
          <w:lang w:eastAsia="en-AU"/>
          <w14:ligatures w14:val="none"/>
        </w:rPr>
        <w:t>Yallambee</w:t>
      </w:r>
      <w:proofErr w:type="spellEnd"/>
      <w:r w:rsidRPr="00D97986">
        <w:rPr>
          <w:rFonts w:ascii="Arial" w:eastAsia="Times New Roman" w:hAnsi="Arial" w:cs="Arial"/>
          <w:color w:val="404040"/>
          <w:kern w:val="0"/>
          <w:sz w:val="21"/>
          <w:szCs w:val="21"/>
          <w:bdr w:val="none" w:sz="0" w:space="0" w:color="auto" w:frame="1"/>
          <w:lang w:eastAsia="en-AU"/>
          <w14:ligatures w14:val="none"/>
        </w:rPr>
        <w:t xml:space="preserve"> Mother's Day Markets, and we paid for the stage, and we ran a Trash and Treasure Stall with a great raffle quilt prize given by Raelene Antonio. The Millmerran Arts Council has a 35-year history of supporting </w:t>
      </w:r>
      <w:proofErr w:type="spellStart"/>
      <w:r w:rsidRPr="00D97986">
        <w:rPr>
          <w:rFonts w:ascii="Arial" w:eastAsia="Times New Roman" w:hAnsi="Arial" w:cs="Arial"/>
          <w:color w:val="404040"/>
          <w:kern w:val="0"/>
          <w:sz w:val="21"/>
          <w:szCs w:val="21"/>
          <w:bdr w:val="none" w:sz="0" w:space="0" w:color="auto" w:frame="1"/>
          <w:lang w:eastAsia="en-AU"/>
          <w14:ligatures w14:val="none"/>
        </w:rPr>
        <w:t>Yallambee</w:t>
      </w:r>
      <w:proofErr w:type="spellEnd"/>
      <w:r w:rsidRPr="00D97986">
        <w:rPr>
          <w:rFonts w:ascii="Arial" w:eastAsia="Times New Roman" w:hAnsi="Arial" w:cs="Arial"/>
          <w:color w:val="404040"/>
          <w:kern w:val="0"/>
          <w:sz w:val="21"/>
          <w:szCs w:val="21"/>
          <w:bdr w:val="none" w:sz="0" w:space="0" w:color="auto" w:frame="1"/>
          <w:lang w:eastAsia="en-AU"/>
          <w14:ligatures w14:val="none"/>
        </w:rPr>
        <w:t>.</w:t>
      </w:r>
    </w:p>
    <w:p w14:paraId="76D5B77A"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7FECB3A2"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 xml:space="preserve">High Altitude Harmony, the singing blokes from Toowoomba, was engaged for a May Mothers Afternoon Tea at the Bowls Club. What a superb and happy Sunday arvo!   We are not just a Bunch of Good-Lookers, but we are also </w:t>
      </w:r>
      <w:proofErr w:type="spellStart"/>
      <w:r w:rsidRPr="00D97986">
        <w:rPr>
          <w:rFonts w:ascii="Arial" w:eastAsia="Times New Roman" w:hAnsi="Arial" w:cs="Arial"/>
          <w:color w:val="404040"/>
          <w:kern w:val="0"/>
          <w:sz w:val="21"/>
          <w:szCs w:val="21"/>
          <w:bdr w:val="none" w:sz="0" w:space="0" w:color="auto" w:frame="1"/>
          <w:lang w:eastAsia="en-AU"/>
          <w14:ligatures w14:val="none"/>
        </w:rPr>
        <w:t>marvelous</w:t>
      </w:r>
      <w:proofErr w:type="spellEnd"/>
      <w:r w:rsidRPr="00D97986">
        <w:rPr>
          <w:rFonts w:ascii="Arial" w:eastAsia="Times New Roman" w:hAnsi="Arial" w:cs="Arial"/>
          <w:color w:val="404040"/>
          <w:kern w:val="0"/>
          <w:sz w:val="21"/>
          <w:szCs w:val="21"/>
          <w:bdr w:val="none" w:sz="0" w:space="0" w:color="auto" w:frame="1"/>
          <w:lang w:eastAsia="en-AU"/>
          <w14:ligatures w14:val="none"/>
        </w:rPr>
        <w:t xml:space="preserve"> cooks!</w:t>
      </w:r>
    </w:p>
    <w:p w14:paraId="36B458D8"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w:t>
      </w:r>
    </w:p>
    <w:p w14:paraId="3FC12E36"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In August, Jens Altheimer was back after 2 years with "Loose Ends", an incredible show of puppets and science for young children. The students of St. Joseph's thoroughly enjoyed the morning workshop of amazing Causes and Effects which Jens had them set up themselves with balls, weights, slopes and trips all around the Anzac Room. Thanks to the D. A. Hall Foundation both the workshop and performance were presented free of charge.</w:t>
      </w:r>
    </w:p>
    <w:p w14:paraId="71169BFD"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0B6B38F7"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September found us presenting "Charlotte's Web", produced by Ruth Atkinson of Toowoomba, on behalf of the Toowoomba Regional Council and the Regional Arts Development Fund. (Ben Tupas, at our last AGM had told us that RADF would now be used FOR us by the TRC!!) This was patronised and enjoyed by 100. Excellent for the school holidays!!</w:t>
      </w:r>
    </w:p>
    <w:p w14:paraId="2B751F8B"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4747D9BC"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Being on a roll, we presented the Chris Cook Band again at the Rocky Creek Hall. Wonderful music, but for a myriad of reasons, this was not so well supported.</w:t>
      </w:r>
    </w:p>
    <w:p w14:paraId="2A78CAA7"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77033BD6"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proofErr w:type="gramStart"/>
      <w:r w:rsidRPr="00D97986">
        <w:rPr>
          <w:rFonts w:ascii="Arial" w:eastAsia="Times New Roman" w:hAnsi="Arial" w:cs="Arial"/>
          <w:color w:val="404040"/>
          <w:kern w:val="0"/>
          <w:sz w:val="21"/>
          <w:szCs w:val="21"/>
          <w:bdr w:val="none" w:sz="0" w:space="0" w:color="auto" w:frame="1"/>
          <w:lang w:eastAsia="en-AU"/>
          <w14:ligatures w14:val="none"/>
        </w:rPr>
        <w:t>Christine Coles (Turner),</w:t>
      </w:r>
      <w:proofErr w:type="gramEnd"/>
      <w:r w:rsidRPr="00D97986">
        <w:rPr>
          <w:rFonts w:ascii="Arial" w:eastAsia="Times New Roman" w:hAnsi="Arial" w:cs="Arial"/>
          <w:color w:val="404040"/>
          <w:kern w:val="0"/>
          <w:sz w:val="21"/>
          <w:szCs w:val="21"/>
          <w:bdr w:val="none" w:sz="0" w:space="0" w:color="auto" w:frame="1"/>
          <w:lang w:eastAsia="en-AU"/>
          <w14:ligatures w14:val="none"/>
        </w:rPr>
        <w:t xml:space="preserve"> came on board just when we were not knowing where to turn to produce a Banner and new Logo. She is unstoppable, and we have been so fortunate. Well, you have seen the correspondence for this AGM, and now, our banner! She has offered to take on the website, and Brian Sayers has readily agreed. We have been indebted to Brian for such a long time for taking on all these digital things which we could not manage, as well producing eye-catching posters. </w:t>
      </w:r>
      <w:proofErr w:type="gramStart"/>
      <w:r w:rsidRPr="00D97986">
        <w:rPr>
          <w:rFonts w:ascii="Arial" w:eastAsia="Times New Roman" w:hAnsi="Arial" w:cs="Arial"/>
          <w:color w:val="404040"/>
          <w:kern w:val="0"/>
          <w:sz w:val="21"/>
          <w:szCs w:val="21"/>
          <w:bdr w:val="none" w:sz="0" w:space="0" w:color="auto" w:frame="1"/>
          <w:lang w:eastAsia="en-AU"/>
          <w14:ligatures w14:val="none"/>
        </w:rPr>
        <w:t>Thank you Brian</w:t>
      </w:r>
      <w:proofErr w:type="gramEnd"/>
      <w:r w:rsidRPr="00D97986">
        <w:rPr>
          <w:rFonts w:ascii="Arial" w:eastAsia="Times New Roman" w:hAnsi="Arial" w:cs="Arial"/>
          <w:color w:val="404040"/>
          <w:kern w:val="0"/>
          <w:sz w:val="21"/>
          <w:szCs w:val="21"/>
          <w:bdr w:val="none" w:sz="0" w:space="0" w:color="auto" w:frame="1"/>
          <w:lang w:eastAsia="en-AU"/>
          <w14:ligatures w14:val="none"/>
        </w:rPr>
        <w:t>.</w:t>
      </w:r>
    </w:p>
    <w:p w14:paraId="521B7268"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0200EEC1"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We are now amazed to be involved in a Residency of members of the Queensland Symphony Orchestra in March. This will involve workshops with School Musos from Millmerran, Brookstead, Cecil Plains and Pittsworth, as well as community members. Simon and Gayle Hall initiated this and are sponsoring it. Watch out for advertising for the Community Concert on Tuesday, March 24th.</w:t>
      </w:r>
    </w:p>
    <w:p w14:paraId="78D415F6"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7B5B72E1"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We are indeed grateful to the D.A. Hall Foundation, our major sponsors who have shouldered and made light our financial commitments.</w:t>
      </w:r>
    </w:p>
    <w:p w14:paraId="7E5323E3"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5694A8EF"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proofErr w:type="spellStart"/>
      <w:r w:rsidRPr="00D97986">
        <w:rPr>
          <w:rFonts w:ascii="Arial" w:eastAsia="Times New Roman" w:hAnsi="Arial" w:cs="Arial"/>
          <w:color w:val="404040"/>
          <w:kern w:val="0"/>
          <w:sz w:val="21"/>
          <w:szCs w:val="21"/>
          <w:bdr w:val="none" w:sz="0" w:space="0" w:color="auto" w:frame="1"/>
          <w:lang w:eastAsia="en-AU"/>
          <w14:ligatures w14:val="none"/>
        </w:rPr>
        <w:t>So.</w:t>
      </w:r>
      <w:proofErr w:type="spellEnd"/>
      <w:r w:rsidRPr="00D97986">
        <w:rPr>
          <w:rFonts w:ascii="Arial" w:eastAsia="Times New Roman" w:hAnsi="Arial" w:cs="Arial"/>
          <w:color w:val="404040"/>
          <w:kern w:val="0"/>
          <w:sz w:val="21"/>
          <w:szCs w:val="21"/>
          <w:bdr w:val="none" w:sz="0" w:space="0" w:color="auto" w:frame="1"/>
          <w:lang w:eastAsia="en-AU"/>
          <w14:ligatures w14:val="none"/>
        </w:rPr>
        <w:t>.. you see why the Millmerran Arts Council needs more and younger brains and hearts and arms and legs to cruise into 2020!</w:t>
      </w:r>
    </w:p>
    <w:p w14:paraId="2021C134"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49FD9C57" w14:textId="77777777" w:rsidR="00A41DAA" w:rsidRPr="00D97986" w:rsidRDefault="00A41DAA" w:rsidP="00A41DAA">
      <w:pPr>
        <w:spacing w:after="0" w:line="240" w:lineRule="auto"/>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Thank you all, Nell Macqueen, January 2021</w:t>
      </w:r>
    </w:p>
    <w:p w14:paraId="00E1B480" w14:textId="77777777" w:rsidR="00CA1C88" w:rsidRDefault="00CA1C88"/>
    <w:sectPr w:rsidR="00CA1C88" w:rsidSect="00B60429">
      <w:pgSz w:w="11906" w:h="16838"/>
      <w:pgMar w:top="568" w:right="991"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Questrial">
    <w:charset w:val="00"/>
    <w:family w:val="auto"/>
    <w:pitch w:val="variable"/>
    <w:sig w:usb0="E00002FF" w:usb1="4000201F" w:usb2="08000029" w:usb3="00000000" w:csb0="00000193"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DAA"/>
    <w:rsid w:val="0086461E"/>
    <w:rsid w:val="009E35B8"/>
    <w:rsid w:val="00A41DAA"/>
    <w:rsid w:val="00B60429"/>
    <w:rsid w:val="00CA1C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05BC1"/>
  <w15:chartTrackingRefBased/>
  <w15:docId w15:val="{91640BCD-1198-4C38-BAB8-A9006A908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DAA"/>
  </w:style>
  <w:style w:type="paragraph" w:styleId="Heading1">
    <w:name w:val="heading 1"/>
    <w:basedOn w:val="Normal"/>
    <w:next w:val="Normal"/>
    <w:link w:val="Heading1Char"/>
    <w:uiPriority w:val="9"/>
    <w:qFormat/>
    <w:rsid w:val="00A41D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1D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1D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1D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1D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1D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1D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1D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1D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D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1D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1D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1D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1D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1D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1D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1D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1DAA"/>
    <w:rPr>
      <w:rFonts w:eastAsiaTheme="majorEastAsia" w:cstheme="majorBidi"/>
      <w:color w:val="272727" w:themeColor="text1" w:themeTint="D8"/>
    </w:rPr>
  </w:style>
  <w:style w:type="paragraph" w:styleId="Title">
    <w:name w:val="Title"/>
    <w:basedOn w:val="Normal"/>
    <w:next w:val="Normal"/>
    <w:link w:val="TitleChar"/>
    <w:uiPriority w:val="10"/>
    <w:qFormat/>
    <w:rsid w:val="00A41D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D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1D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1D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1DAA"/>
    <w:pPr>
      <w:spacing w:before="160"/>
      <w:jc w:val="center"/>
    </w:pPr>
    <w:rPr>
      <w:i/>
      <w:iCs/>
      <w:color w:val="404040" w:themeColor="text1" w:themeTint="BF"/>
    </w:rPr>
  </w:style>
  <w:style w:type="character" w:customStyle="1" w:styleId="QuoteChar">
    <w:name w:val="Quote Char"/>
    <w:basedOn w:val="DefaultParagraphFont"/>
    <w:link w:val="Quote"/>
    <w:uiPriority w:val="29"/>
    <w:rsid w:val="00A41DAA"/>
    <w:rPr>
      <w:i/>
      <w:iCs/>
      <w:color w:val="404040" w:themeColor="text1" w:themeTint="BF"/>
    </w:rPr>
  </w:style>
  <w:style w:type="paragraph" w:styleId="ListParagraph">
    <w:name w:val="List Paragraph"/>
    <w:basedOn w:val="Normal"/>
    <w:uiPriority w:val="34"/>
    <w:qFormat/>
    <w:rsid w:val="00A41DAA"/>
    <w:pPr>
      <w:ind w:left="720"/>
      <w:contextualSpacing/>
    </w:pPr>
  </w:style>
  <w:style w:type="character" w:styleId="IntenseEmphasis">
    <w:name w:val="Intense Emphasis"/>
    <w:basedOn w:val="DefaultParagraphFont"/>
    <w:uiPriority w:val="21"/>
    <w:qFormat/>
    <w:rsid w:val="00A41DAA"/>
    <w:rPr>
      <w:i/>
      <w:iCs/>
      <w:color w:val="0F4761" w:themeColor="accent1" w:themeShade="BF"/>
    </w:rPr>
  </w:style>
  <w:style w:type="paragraph" w:styleId="IntenseQuote">
    <w:name w:val="Intense Quote"/>
    <w:basedOn w:val="Normal"/>
    <w:next w:val="Normal"/>
    <w:link w:val="IntenseQuoteChar"/>
    <w:uiPriority w:val="30"/>
    <w:qFormat/>
    <w:rsid w:val="00A41D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1DAA"/>
    <w:rPr>
      <w:i/>
      <w:iCs/>
      <w:color w:val="0F4761" w:themeColor="accent1" w:themeShade="BF"/>
    </w:rPr>
  </w:style>
  <w:style w:type="character" w:styleId="IntenseReference">
    <w:name w:val="Intense Reference"/>
    <w:basedOn w:val="DefaultParagraphFont"/>
    <w:uiPriority w:val="32"/>
    <w:qFormat/>
    <w:rsid w:val="00A41D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626</Words>
  <Characters>3570</Characters>
  <Application>Microsoft Office Word</Application>
  <DocSecurity>0</DocSecurity>
  <Lines>29</Lines>
  <Paragraphs>8</Paragraphs>
  <ScaleCrop>false</ScaleCrop>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 Clark</dc:creator>
  <cp:keywords/>
  <dc:description/>
  <cp:lastModifiedBy>Kass Clark</cp:lastModifiedBy>
  <cp:revision>2</cp:revision>
  <dcterms:created xsi:type="dcterms:W3CDTF">2026-09-27T21:59:00Z</dcterms:created>
  <dcterms:modified xsi:type="dcterms:W3CDTF">2026-09-27T22:00:00Z</dcterms:modified>
</cp:coreProperties>
</file>